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1E1D2C" w14:paraId="2ACED4D2" w14:textId="77777777" w:rsidTr="009D0CE4">
              <w:tc>
                <w:tcPr>
                  <w:tcW w:w="1435" w:type="dxa"/>
                </w:tcPr>
                <w:p w14:paraId="2724A5F2" w14:textId="77777777" w:rsidR="001E1D2C" w:rsidRPr="005E322D" w:rsidRDefault="001E1D2C" w:rsidP="001E1D2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E01A6A" w:rsidR="001E1D2C" w:rsidRPr="005E322D" w:rsidRDefault="00A8318A" w:rsidP="001E1D2C">
                  <w:pPr>
                    <w:rPr>
                      <w:sz w:val="32"/>
                      <w:szCs w:val="32"/>
                    </w:rPr>
                  </w:pPr>
                  <w:r>
                    <w:t>PERFORMANCE OCUPACIONAL SEGURANCA E MEDICINA DO TRABALHO LTDA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502D22C7" w:rsidR="00B47E71" w:rsidRPr="005E322D" w:rsidRDefault="00A8318A" w:rsidP="009D0CE4">
                  <w:pPr>
                    <w:rPr>
                      <w:sz w:val="32"/>
                      <w:szCs w:val="32"/>
                    </w:rPr>
                  </w:pPr>
                  <w:r>
                    <w:t>PERFORMANCE OCUPACIONAL SEGURANCA E MEDICINA DO TRABALHO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174EC151" w:rsidR="00B47E71" w:rsidRPr="005E322D" w:rsidRDefault="00A8318A" w:rsidP="009D0CE4">
                  <w:pPr>
                    <w:rPr>
                      <w:sz w:val="32"/>
                      <w:szCs w:val="32"/>
                    </w:rPr>
                  </w:pPr>
                  <w:r>
                    <w:t>52.323.311/0001-95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156DA705" w:rsidR="00B47E71" w:rsidRPr="005E322D" w:rsidRDefault="00A8318A" w:rsidP="009D0CE4">
                  <w:pPr>
                    <w:rPr>
                      <w:sz w:val="32"/>
                      <w:szCs w:val="32"/>
                    </w:rPr>
                  </w:pPr>
                  <w:r>
                    <w:t>R ONDINA</w:t>
                  </w:r>
                  <w:r>
                    <w:t>, 156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0CA104A7" w:rsidR="00B47E71" w:rsidRPr="005E322D" w:rsidRDefault="00A8318A" w:rsidP="009D0CE4">
                  <w:pPr>
                    <w:rPr>
                      <w:sz w:val="32"/>
                      <w:szCs w:val="32"/>
                    </w:rPr>
                  </w:pPr>
                  <w:r>
                    <w:t>VILA REDENTORA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1DEA32D8" w:rsidR="00B47E71" w:rsidRPr="005E322D" w:rsidRDefault="00A8318A" w:rsidP="009D0CE4">
                  <w:pPr>
                    <w:rPr>
                      <w:sz w:val="32"/>
                      <w:szCs w:val="32"/>
                    </w:rPr>
                  </w:pPr>
                  <w:r>
                    <w:t>15.015-205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5992551B" w:rsidR="00B47E71" w:rsidRPr="005E322D" w:rsidRDefault="00A8318A" w:rsidP="009D0CE4">
                  <w:pPr>
                    <w:rPr>
                      <w:sz w:val="32"/>
                      <w:szCs w:val="32"/>
                    </w:rPr>
                  </w:pPr>
                  <w:r>
                    <w:t>SAO JOSE DO RIO PRETO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621C9119" w:rsidR="00B47E71" w:rsidRPr="005719FF" w:rsidRDefault="00A8318A" w:rsidP="009D0CE4">
                  <w:pPr>
                    <w:rPr>
                      <w:rFonts w:asciiTheme="minorHAnsi" w:hAnsiTheme="minorHAnsi" w:cstheme="minorHAnsi"/>
                    </w:rPr>
                  </w:pPr>
                  <w:r w:rsidRPr="00A8318A">
                    <w:t>VANESSA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08DCA7C8" w:rsidR="009D7E86" w:rsidRPr="00FC1250" w:rsidRDefault="00A8318A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173212-8149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28E2E3D" w:rsidR="009D7E86" w:rsidRPr="00FC1250" w:rsidRDefault="009D7E86" w:rsidP="009D0CE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5E8B04E2" w:rsidR="009D7E86" w:rsidRPr="00FC1250" w:rsidRDefault="00A8318A" w:rsidP="009D0CE4">
                  <w:pPr>
                    <w:rPr>
                      <w:sz w:val="24"/>
                      <w:szCs w:val="24"/>
                    </w:rPr>
                  </w:pPr>
                  <w:r w:rsidRPr="00A8318A">
                    <w:rPr>
                      <w:sz w:val="24"/>
                      <w:szCs w:val="24"/>
                    </w:rPr>
                    <w:t>pfcfinanceiro@performanceocupacional.med.br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0"/>
              <w:gridCol w:w="544"/>
              <w:gridCol w:w="508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4CBBF478" w:rsidR="00B47E71" w:rsidRDefault="00A8318A" w:rsidP="00A93513">
                  <w:r>
                    <w:t xml:space="preserve"> 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D855A2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21F8C3D1" w:rsidR="00B47E71" w:rsidRDefault="008E743A" w:rsidP="00A93513">
                  <w:r>
                    <w:t xml:space="preserve"> X</w:t>
                  </w: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5F7CF1E8" w:rsidR="00B47E71" w:rsidRDefault="008E743A" w:rsidP="009D0CE4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FDF7E07" w:rsidR="00B47E71" w:rsidRDefault="00576AA8" w:rsidP="009D0CE4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6469EE01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27"/>
        <w:gridCol w:w="3629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221F7CE4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7771461A" w:rsidR="00B47E71" w:rsidRPr="00FC1250" w:rsidRDefault="00A8318A" w:rsidP="009D0CE4">
                  <w:pPr>
                    <w:rPr>
                      <w:sz w:val="32"/>
                      <w:szCs w:val="32"/>
                    </w:rPr>
                  </w:pPr>
                  <w:r w:rsidRPr="00A8318A">
                    <w:rPr>
                      <w:sz w:val="24"/>
                      <w:szCs w:val="24"/>
                    </w:rPr>
                    <w:t>FATIMA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3608925D" w:rsidR="00E15563" w:rsidRPr="00FC1250" w:rsidRDefault="00A8318A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173212-8149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728B7214" w:rsidR="00E15563" w:rsidRPr="00FC1250" w:rsidRDefault="00A8318A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1799747-8918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53F6A261" w:rsidR="00E15563" w:rsidRPr="00FC1250" w:rsidRDefault="00A8318A" w:rsidP="00E15563">
                  <w:pPr>
                    <w:rPr>
                      <w:sz w:val="24"/>
                      <w:szCs w:val="24"/>
                    </w:rPr>
                  </w:pPr>
                  <w:r w:rsidRPr="00A8318A">
                    <w:rPr>
                      <w:sz w:val="24"/>
                      <w:szCs w:val="24"/>
                    </w:rPr>
                    <w:t>comercial@performanceocupacional.med.br</w:t>
                  </w:r>
                </w:p>
              </w:tc>
            </w:tr>
          </w:tbl>
          <w:p w14:paraId="4BFF5E15" w14:textId="2457FF3E" w:rsidR="00B47E71" w:rsidRDefault="00434D6B" w:rsidP="009D0CE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580BA1" wp14:editId="21A3812C">
                  <wp:simplePos x="0" y="0"/>
                  <wp:positionH relativeFrom="margin">
                    <wp:posOffset>184150</wp:posOffset>
                  </wp:positionH>
                  <wp:positionV relativeFrom="paragraph">
                    <wp:posOffset>594995</wp:posOffset>
                  </wp:positionV>
                  <wp:extent cx="1553845" cy="706120"/>
                  <wp:effectExtent l="0" t="0" r="825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654DCF8B" w14:textId="58337DE8" w:rsidR="00B47E71" w:rsidRDefault="00B47E71" w:rsidP="009D0CE4"/>
        </w:tc>
      </w:tr>
    </w:tbl>
    <w:p w14:paraId="0423DB61" w14:textId="498C3EF4" w:rsidR="00434D6B" w:rsidRDefault="00B47E71" w:rsidP="00434D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72977C58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AA37F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</w:t>
      </w:r>
      <w:r w:rsidR="00434D6B">
        <w:t>ASSINATURA CONTRATANTE</w:t>
      </w:r>
    </w:p>
    <w:p w14:paraId="68BA50DC" w14:textId="2912CFAA" w:rsidR="00B47E71" w:rsidRDefault="00B47E71" w:rsidP="00B47E71"/>
    <w:sectPr w:rsidR="00B47E71" w:rsidSect="00B47E71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4D9B" w14:textId="77777777" w:rsidR="007603E4" w:rsidRDefault="007603E4" w:rsidP="0091454B">
      <w:pPr>
        <w:spacing w:after="0" w:line="240" w:lineRule="auto"/>
      </w:pPr>
      <w:r>
        <w:separator/>
      </w:r>
    </w:p>
  </w:endnote>
  <w:endnote w:type="continuationSeparator" w:id="0">
    <w:p w14:paraId="6EEED1A0" w14:textId="77777777" w:rsidR="007603E4" w:rsidRDefault="007603E4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BB91" w14:textId="77777777" w:rsidR="007603E4" w:rsidRDefault="007603E4" w:rsidP="0091454B">
      <w:pPr>
        <w:spacing w:after="0" w:line="240" w:lineRule="auto"/>
      </w:pPr>
      <w:r>
        <w:separator/>
      </w:r>
    </w:p>
  </w:footnote>
  <w:footnote w:type="continuationSeparator" w:id="0">
    <w:p w14:paraId="664C0626" w14:textId="77777777" w:rsidR="007603E4" w:rsidRDefault="007603E4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B1DD" w14:textId="77777777" w:rsidR="009D5A64" w:rsidRDefault="007603E4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2050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BFA" w14:textId="693BE450" w:rsidR="0091454B" w:rsidRPr="007C6CFD" w:rsidRDefault="007603E4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2051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4E3F" w14:textId="77777777" w:rsidR="009D5A64" w:rsidRDefault="007603E4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2049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C3AF4"/>
    <w:rsid w:val="00103BFB"/>
    <w:rsid w:val="001D27D8"/>
    <w:rsid w:val="001E1D2C"/>
    <w:rsid w:val="002468DB"/>
    <w:rsid w:val="003005A1"/>
    <w:rsid w:val="00354671"/>
    <w:rsid w:val="0035681F"/>
    <w:rsid w:val="003D04F8"/>
    <w:rsid w:val="00424DC9"/>
    <w:rsid w:val="00434D6B"/>
    <w:rsid w:val="00466D00"/>
    <w:rsid w:val="004818FA"/>
    <w:rsid w:val="004C4895"/>
    <w:rsid w:val="004D519A"/>
    <w:rsid w:val="0054731E"/>
    <w:rsid w:val="00550313"/>
    <w:rsid w:val="005719FF"/>
    <w:rsid w:val="00576AA8"/>
    <w:rsid w:val="00630AC1"/>
    <w:rsid w:val="0066791E"/>
    <w:rsid w:val="00674A6B"/>
    <w:rsid w:val="00702152"/>
    <w:rsid w:val="00706AAF"/>
    <w:rsid w:val="0072741B"/>
    <w:rsid w:val="007603E4"/>
    <w:rsid w:val="007C6CFD"/>
    <w:rsid w:val="008E743A"/>
    <w:rsid w:val="0091454B"/>
    <w:rsid w:val="009D5A64"/>
    <w:rsid w:val="009D7E86"/>
    <w:rsid w:val="00A06946"/>
    <w:rsid w:val="00A337B8"/>
    <w:rsid w:val="00A8318A"/>
    <w:rsid w:val="00A93513"/>
    <w:rsid w:val="00B27F48"/>
    <w:rsid w:val="00B47E71"/>
    <w:rsid w:val="00B92BBB"/>
    <w:rsid w:val="00BD2EBF"/>
    <w:rsid w:val="00BF6397"/>
    <w:rsid w:val="00C57DD0"/>
    <w:rsid w:val="00CD336E"/>
    <w:rsid w:val="00D20CDA"/>
    <w:rsid w:val="00E15563"/>
    <w:rsid w:val="00E44B2D"/>
    <w:rsid w:val="00EA5D40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Daise Performance</cp:lastModifiedBy>
  <cp:revision>6</cp:revision>
  <cp:lastPrinted>2019-10-07T20:20:00Z</cp:lastPrinted>
  <dcterms:created xsi:type="dcterms:W3CDTF">2026-04-02T15:27:00Z</dcterms:created>
  <dcterms:modified xsi:type="dcterms:W3CDTF">2026-04-16T19:13:00Z</dcterms:modified>
</cp:coreProperties>
</file>